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32"/>
        </w:rPr>
        <w:t>附件：</w:t>
      </w:r>
      <w:r>
        <w:rPr>
          <w:rFonts w:hint="eastAsia" w:ascii="仿宋" w:hAnsi="仿宋" w:eastAsia="仿宋"/>
          <w:sz w:val="36"/>
          <w:szCs w:val="36"/>
        </w:rPr>
        <w:t>滨州港务集团公开招聘报名登记表</w:t>
      </w:r>
    </w:p>
    <w:bookmarkEnd w:id="0"/>
    <w:p>
      <w:pPr>
        <w:ind w:firstLine="5520" w:firstLineChars="2300"/>
        <w:rPr>
          <w:rFonts w:hint="eastAsia" w:ascii="仿宋" w:hAnsi="仿宋" w:eastAsia="仿宋"/>
          <w:sz w:val="44"/>
          <w:szCs w:val="44"/>
        </w:rPr>
      </w:pP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报考专业：</w:t>
      </w:r>
    </w:p>
    <w:tbl>
      <w:tblPr>
        <w:tblStyle w:val="3"/>
        <w:tblW w:w="8925" w:type="dxa"/>
        <w:jc w:val="center"/>
        <w:tblInd w:w="1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762"/>
        <w:gridCol w:w="291"/>
        <w:gridCol w:w="80"/>
        <w:gridCol w:w="9"/>
        <w:gridCol w:w="841"/>
        <w:gridCol w:w="374"/>
        <w:gridCol w:w="906"/>
        <w:gridCol w:w="82"/>
        <w:gridCol w:w="1052"/>
        <w:gridCol w:w="82"/>
        <w:gridCol w:w="1336"/>
        <w:gridCol w:w="2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835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2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vAlign w:val="bottom"/>
          </w:tcPr>
          <w:p>
            <w:pPr>
              <w:spacing w:line="0" w:lineRule="atLeast"/>
              <w:ind w:right="84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2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现居住地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 貌</w:t>
            </w:r>
          </w:p>
        </w:tc>
        <w:tc>
          <w:tcPr>
            <w:tcW w:w="11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作经 验</w:t>
            </w:r>
          </w:p>
        </w:tc>
        <w:tc>
          <w:tcPr>
            <w:tcW w:w="12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2818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资格证书或职称证书</w:t>
            </w:r>
          </w:p>
        </w:tc>
        <w:tc>
          <w:tcPr>
            <w:tcW w:w="3832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59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最高学位</w:t>
            </w:r>
          </w:p>
        </w:tc>
        <w:tc>
          <w:tcPr>
            <w:tcW w:w="250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36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250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36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9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tcMar>
              <w:top w:w="113" w:type="dxa"/>
              <w:left w:w="17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（从高中毕业后开始填写，请在所读大学后面标注是否为全日制）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称  谓</w:t>
            </w: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36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36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36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36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方式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手 机</w:t>
            </w:r>
          </w:p>
        </w:tc>
        <w:tc>
          <w:tcPr>
            <w:tcW w:w="229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Email</w:t>
            </w:r>
          </w:p>
        </w:tc>
        <w:tc>
          <w:tcPr>
            <w:tcW w:w="36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70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6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</w:t>
            </w:r>
          </w:p>
          <w:p>
            <w:pPr>
              <w:spacing w:before="4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人员</w:t>
            </w:r>
          </w:p>
          <w:p>
            <w:pPr>
              <w:spacing w:before="4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本人承诺所提供的个人信息、证明材料、证件等真实、准确,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如有弄虚作假，承诺自动放弃考试和聘用资格。本人保证诚信考试，严守考试纪律，认真履行应试人员义务，对因违纪违规行为所造成的后果，本人自愿承担相应责任。</w:t>
            </w:r>
          </w:p>
          <w:p>
            <w:pPr>
              <w:spacing w:line="0" w:lineRule="atLeast"/>
              <w:ind w:firstLine="420" w:firstLineChars="20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本人签字（手写）：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ind w:left="1050" w:leftChars="200" w:hanging="630" w:hangingChars="300"/>
        <w:rPr>
          <w:rFonts w:hint="eastAsia" w:ascii="仿宋" w:hAnsi="仿宋" w:eastAsia="仿宋" w:cs="仿宋_GB2312"/>
          <w:kern w:val="0"/>
          <w:szCs w:val="21"/>
        </w:rPr>
      </w:pPr>
      <w:r>
        <w:rPr>
          <w:rFonts w:hint="eastAsia" w:ascii="仿宋" w:hAnsi="仿宋" w:eastAsia="仿宋" w:cs="仿宋_GB2312"/>
          <w:kern w:val="0"/>
          <w:szCs w:val="21"/>
        </w:rPr>
        <w:t>注：1.</w:t>
      </w:r>
      <w:r>
        <w:rPr>
          <w:rFonts w:ascii="仿宋" w:hAnsi="仿宋" w:eastAsia="仿宋" w:cs="仿宋_GB2312"/>
          <w:kern w:val="0"/>
          <w:szCs w:val="21"/>
        </w:rPr>
        <w:t>工作</w:t>
      </w:r>
      <w:r>
        <w:rPr>
          <w:rFonts w:hint="eastAsia" w:ascii="仿宋" w:hAnsi="仿宋" w:eastAsia="仿宋" w:cs="仿宋_GB2312"/>
          <w:kern w:val="0"/>
          <w:szCs w:val="21"/>
        </w:rPr>
        <w:t>经验</w:t>
      </w:r>
      <w:r>
        <w:rPr>
          <w:rFonts w:ascii="仿宋" w:hAnsi="仿宋" w:eastAsia="仿宋" w:cs="仿宋_GB2312"/>
          <w:kern w:val="0"/>
          <w:szCs w:val="21"/>
        </w:rPr>
        <w:t>按足年足月累计计算，以201</w:t>
      </w:r>
      <w:r>
        <w:rPr>
          <w:rFonts w:hint="eastAsia" w:ascii="仿宋" w:hAnsi="仿宋" w:eastAsia="仿宋" w:cs="仿宋_GB2312"/>
          <w:kern w:val="0"/>
          <w:szCs w:val="21"/>
        </w:rPr>
        <w:t>7</w:t>
      </w:r>
      <w:r>
        <w:rPr>
          <w:rFonts w:ascii="仿宋" w:hAnsi="仿宋" w:eastAsia="仿宋" w:cs="仿宋_GB2312"/>
          <w:kern w:val="0"/>
          <w:szCs w:val="21"/>
        </w:rPr>
        <w:t>年</w:t>
      </w:r>
      <w:r>
        <w:rPr>
          <w:rFonts w:hint="eastAsia" w:ascii="仿宋" w:hAnsi="仿宋" w:eastAsia="仿宋" w:cs="仿宋_GB2312"/>
          <w:kern w:val="0"/>
          <w:szCs w:val="21"/>
        </w:rPr>
        <w:t>10</w:t>
      </w:r>
      <w:r>
        <w:rPr>
          <w:rFonts w:ascii="仿宋" w:hAnsi="仿宋" w:eastAsia="仿宋" w:cs="仿宋_GB2312"/>
          <w:kern w:val="0"/>
          <w:szCs w:val="21"/>
        </w:rPr>
        <w:t>月</w:t>
      </w:r>
      <w:r>
        <w:rPr>
          <w:rFonts w:hint="eastAsia" w:ascii="仿宋" w:hAnsi="仿宋" w:eastAsia="仿宋" w:cs="仿宋_GB2312"/>
          <w:kern w:val="0"/>
          <w:szCs w:val="21"/>
        </w:rPr>
        <w:t>31</w:t>
      </w:r>
      <w:r>
        <w:rPr>
          <w:rFonts w:ascii="仿宋" w:hAnsi="仿宋" w:eastAsia="仿宋" w:cs="仿宋_GB2312"/>
          <w:kern w:val="0"/>
          <w:szCs w:val="21"/>
        </w:rPr>
        <w:t>日为截</w:t>
      </w:r>
      <w:r>
        <w:rPr>
          <w:rFonts w:hint="eastAsia" w:ascii="仿宋" w:hAnsi="仿宋" w:eastAsia="仿宋" w:cs="仿宋_GB2312"/>
          <w:kern w:val="0"/>
          <w:szCs w:val="21"/>
        </w:rPr>
        <w:t>至</w:t>
      </w:r>
      <w:r>
        <w:rPr>
          <w:rFonts w:ascii="仿宋" w:hAnsi="仿宋" w:eastAsia="仿宋" w:cs="仿宋_GB2312"/>
          <w:kern w:val="0"/>
          <w:szCs w:val="21"/>
        </w:rPr>
        <w:t>日期，不包括在校期间的社会实践、实习、兼职等经历。</w:t>
      </w:r>
    </w:p>
    <w:p>
      <w:pPr>
        <w:ind w:firstLine="840" w:firstLineChars="400"/>
        <w:rPr>
          <w:rFonts w:hint="eastAsia" w:ascii="仿宋" w:hAnsi="仿宋" w:eastAsia="仿宋" w:cs="仿宋_GB2312"/>
          <w:kern w:val="0"/>
          <w:szCs w:val="21"/>
        </w:rPr>
      </w:pPr>
      <w:r>
        <w:rPr>
          <w:rFonts w:hint="eastAsia" w:ascii="仿宋" w:hAnsi="仿宋" w:eastAsia="仿宋" w:cs="仿宋_GB2312"/>
          <w:kern w:val="0"/>
          <w:szCs w:val="21"/>
        </w:rPr>
        <w:t>2.“所学专业”必须与毕业证完全一致。</w:t>
      </w:r>
    </w:p>
    <w:p>
      <w:pPr>
        <w:ind w:firstLine="840" w:firstLineChars="400"/>
        <w:rPr>
          <w:rFonts w:hint="eastAsia" w:ascii="仿宋" w:hAnsi="仿宋" w:eastAsia="仿宋" w:cs="仿宋_GB2312"/>
          <w:kern w:val="0"/>
          <w:szCs w:val="21"/>
        </w:rPr>
      </w:pPr>
      <w:r>
        <w:rPr>
          <w:rFonts w:hint="eastAsia" w:ascii="仿宋" w:hAnsi="仿宋" w:eastAsia="仿宋" w:cs="仿宋_GB2312"/>
          <w:kern w:val="0"/>
          <w:szCs w:val="21"/>
        </w:rPr>
        <w:t>3．简历必须</w:t>
      </w:r>
      <w:r>
        <w:rPr>
          <w:rFonts w:hint="eastAsia" w:ascii="仿宋" w:hAnsi="仿宋" w:eastAsia="仿宋"/>
          <w:sz w:val="24"/>
          <w:szCs w:val="24"/>
        </w:rPr>
        <w:t>从高中毕业后开始填写，且在所读大学后面标注是否为全日制。</w:t>
      </w:r>
    </w:p>
    <w:p/>
    <w:sectPr>
      <w:pgSz w:w="11906" w:h="16838"/>
      <w:pgMar w:top="567" w:right="1134" w:bottom="567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F10DE"/>
    <w:rsid w:val="088F1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2017-11-07T08:37:00Z</dcterms:created>
  <dc:creator>我们走在大路上1419992475</dc:creator>
  <cp:lastModifiedBy>我们走在大路上1419992475</cp:lastModifiedBy>
  <dcterms:modified xsi:type="dcterms:W3CDTF">2017-11-07T08:38:20Z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